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</w:t>
      </w:r>
      <w:r w:rsidRPr="00E44566">
        <w:rPr>
          <w:b/>
          <w:lang w:val="is-IS"/>
        </w:rPr>
        <w:t>drög að</w:t>
      </w:r>
      <w:r w:rsidR="00E44566" w:rsidRPr="00E44566">
        <w:rPr>
          <w:b/>
          <w:lang w:val="is-IS"/>
        </w:rPr>
        <w:t xml:space="preserve"> reglum um tæknilega framkvæmdarstaðla varðandi ferlið vegna umsóknar</w:t>
      </w:r>
      <w:r w:rsidRPr="00E44566">
        <w:rPr>
          <w:b/>
          <w:lang w:val="is-IS"/>
        </w:rPr>
        <w:t xml:space="preserve"> </w:t>
      </w:r>
      <w:r w:rsidR="00E44566" w:rsidRPr="00E44566">
        <w:rPr>
          <w:b/>
          <w:lang w:val="is-IS"/>
        </w:rPr>
        <w:t>til að nota eigið líkan samstæðu</w:t>
      </w:r>
      <w:r w:rsidR="00E44566">
        <w:rPr>
          <w:lang w:val="is-IS"/>
        </w:rPr>
        <w:t xml:space="preserve">, </w:t>
      </w:r>
      <w:r w:rsidRPr="00D87D18">
        <w:rPr>
          <w:lang w:val="is-IS"/>
        </w:rPr>
        <w:t>s</w:t>
      </w:r>
      <w:r>
        <w:rPr>
          <w:lang w:val="is-IS"/>
        </w:rPr>
        <w:t>br. umræðuskjal nr</w:t>
      </w:r>
      <w:r w:rsidR="00E44566">
        <w:rPr>
          <w:lang w:val="is-IS"/>
        </w:rPr>
        <w:t>. 3/2019</w:t>
      </w:r>
      <w:r w:rsidR="007873CB">
        <w:rPr>
          <w:lang w:val="is-IS"/>
        </w:rPr>
        <w:t>.</w:t>
      </w:r>
    </w:p>
    <w:p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E44566">
        <w:rPr>
          <w:lang w:val="is-IS"/>
        </w:rPr>
        <w:t>, 10. júní 2019.</w:t>
      </w:r>
    </w:p>
    <w:p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27FF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highlight w:val="yellow"/>
            <w:lang w:val="is-IS"/>
          </w:rPr>
          <w:id w:val="395700583"/>
          <w:placeholder>
            <w:docPart w:val="F01D6198C010478C8550FF5E3F2D5492"/>
          </w:placeholder>
          <w:comboBox>
            <w:listItem w:value="Choose an item."/>
          </w:comboBox>
        </w:sdtPr>
        <w:sdtEndPr/>
        <w:sdtContent>
          <w:r w:rsidR="00381225" w:rsidRPr="00EA5D93">
            <w:rPr>
              <w:highlight w:val="yellow"/>
              <w:lang w:val="is-IS"/>
            </w:rPr>
            <w:t>[Nafn]</w:t>
          </w:r>
        </w:sdtContent>
      </w:sdt>
    </w:p>
    <w:p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:rsidR="00D87D18" w:rsidRDefault="0068017D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B2B7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:rsidR="00E44566" w:rsidRPr="00E44566" w:rsidRDefault="00F147B9" w:rsidP="00CD1EEC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E44566">
        <w:rPr>
          <w:szCs w:val="22"/>
          <w:lang w:val="is-IS"/>
        </w:rPr>
        <w:t xml:space="preserve">Númer í tilvísunardálki hér að neðan vísa til ákvæða í umræðuskjali </w:t>
      </w:r>
      <w:r w:rsidR="00E44566" w:rsidRPr="00E44566">
        <w:rPr>
          <w:szCs w:val="22"/>
          <w:lang w:val="is-IS"/>
        </w:rPr>
        <w:t>nr. 3/2019</w:t>
      </w:r>
      <w:r w:rsidR="00E44566">
        <w:rPr>
          <w:b/>
          <w:szCs w:val="22"/>
          <w:lang w:val="is-IS"/>
        </w:rPr>
        <w:t xml:space="preserve"> </w:t>
      </w:r>
      <w:r w:rsidR="00E44566" w:rsidRPr="00E44566">
        <w:rPr>
          <w:szCs w:val="22"/>
          <w:lang w:val="is-IS"/>
        </w:rPr>
        <w:t xml:space="preserve">vegna umsagnar um </w:t>
      </w:r>
      <w:r w:rsidR="00E44566" w:rsidRPr="00E44566">
        <w:rPr>
          <w:lang w:val="is-IS"/>
        </w:rPr>
        <w:t>drög að reglum um tæknilega framkvæmdarstaðla varðandi ferlið vegna umsóknar til að nota eigið líkan samstæðu.</w:t>
      </w:r>
    </w:p>
    <w:p w:rsidR="00F147B9" w:rsidRPr="00E44566" w:rsidRDefault="00F147B9" w:rsidP="00CD1EEC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E44566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:rsidTr="00976793">
        <w:trPr>
          <w:trHeight w:val="529"/>
        </w:trPr>
        <w:tc>
          <w:tcPr>
            <w:tcW w:w="1949" w:type="dxa"/>
            <w:vAlign w:val="center"/>
          </w:tcPr>
          <w:p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460"/>
        </w:trPr>
        <w:tc>
          <w:tcPr>
            <w:tcW w:w="1949" w:type="dxa"/>
          </w:tcPr>
          <w:p w:rsidR="00962760" w:rsidRPr="00D835E9" w:rsidRDefault="00D835E9" w:rsidP="0080034B">
            <w:pPr>
              <w:pStyle w:val="MeginmlFME"/>
              <w:jc w:val="center"/>
              <w:rPr>
                <w:lang w:val="is-IS"/>
              </w:rPr>
            </w:pPr>
            <w:r w:rsidRPr="00D835E9">
              <w:rPr>
                <w:lang w:val="is-IS"/>
              </w:rPr>
              <w:t>1. gr.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D835E9" w:rsidRDefault="00D835E9" w:rsidP="0080034B">
            <w:pPr>
              <w:pStyle w:val="MeginmlFME"/>
              <w:jc w:val="center"/>
              <w:rPr>
                <w:lang w:val="is-IS"/>
              </w:rPr>
            </w:pPr>
            <w:r w:rsidRPr="00D835E9">
              <w:rPr>
                <w:lang w:val="is-IS"/>
              </w:rPr>
              <w:t>2. gr.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D835E9" w:rsidRPr="009A342C" w:rsidTr="00D835E9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9" w:rsidRPr="00D835E9" w:rsidRDefault="00D835E9" w:rsidP="00155039">
            <w:pPr>
              <w:pStyle w:val="MeginmlFME"/>
              <w:jc w:val="center"/>
              <w:rPr>
                <w:lang w:val="is-IS"/>
              </w:rPr>
            </w:pPr>
            <w:r w:rsidRPr="00D835E9">
              <w:rPr>
                <w:lang w:val="is-IS"/>
              </w:rPr>
              <w:t>3. gr.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9" w:rsidRPr="009A342C" w:rsidRDefault="00D835E9" w:rsidP="0015503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D835E9" w:rsidRPr="009A342C" w:rsidTr="00D835E9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9" w:rsidRPr="00D835E9" w:rsidRDefault="00D835E9" w:rsidP="00155039">
            <w:pPr>
              <w:pStyle w:val="MeginmlFME"/>
              <w:jc w:val="center"/>
              <w:rPr>
                <w:lang w:val="is-IS"/>
              </w:rPr>
            </w:pPr>
            <w:r w:rsidRPr="00D835E9">
              <w:rPr>
                <w:lang w:val="is-IS"/>
              </w:rPr>
              <w:t>4. gr.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9" w:rsidRPr="009A342C" w:rsidRDefault="00D835E9" w:rsidP="0015503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</w:tbl>
    <w:p w:rsidR="00F147B9" w:rsidRPr="009A342C" w:rsidRDefault="00F147B9" w:rsidP="00962760">
      <w:pPr>
        <w:pStyle w:val="MeginmlFME"/>
        <w:rPr>
          <w:b/>
          <w:lang w:val="is-IS"/>
        </w:rPr>
      </w:pPr>
    </w:p>
    <w:p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AB" w:rsidRDefault="005E15AB" w:rsidP="004C2AD6">
      <w:r>
        <w:separator/>
      </w:r>
    </w:p>
  </w:endnote>
  <w:endnote w:type="continuationSeparator" w:id="0">
    <w:p w:rsidR="005E15AB" w:rsidRDefault="005E15AB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AB" w:rsidRDefault="005E15AB" w:rsidP="004C2AD6">
      <w:r>
        <w:separator/>
      </w:r>
    </w:p>
  </w:footnote>
  <w:footnote w:type="continuationSeparator" w:id="0">
    <w:p w:rsidR="005E15AB" w:rsidRDefault="005E15AB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D6" w:rsidRDefault="00884E14">
    <w:pPr>
      <w:pStyle w:val="Header"/>
    </w:pPr>
    <w:r w:rsidRPr="00884E1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OgVNzzCMEuaOWyHv5R+jHpbyquOL2bT2krbpXp6DlxpPFe1v6jR+3ykS8hPjYKe0/9wPVo8t+ALPhSChGq3Vw==" w:salt="TKF7nMiUc8kMpP4alp/Hz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6"/>
    <w:rsid w:val="00000CB9"/>
    <w:rsid w:val="000117D6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C23A0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5E15AB"/>
    <w:rsid w:val="00603798"/>
    <w:rsid w:val="00616F56"/>
    <w:rsid w:val="00643687"/>
    <w:rsid w:val="00654968"/>
    <w:rsid w:val="00667DDE"/>
    <w:rsid w:val="0068017D"/>
    <w:rsid w:val="006B6970"/>
    <w:rsid w:val="006C70F2"/>
    <w:rsid w:val="00703EC8"/>
    <w:rsid w:val="00737E57"/>
    <w:rsid w:val="00741896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C4993"/>
    <w:rsid w:val="00CD20EA"/>
    <w:rsid w:val="00D136EE"/>
    <w:rsid w:val="00D61BD2"/>
    <w:rsid w:val="00D835E9"/>
    <w:rsid w:val="00D83995"/>
    <w:rsid w:val="00D87D18"/>
    <w:rsid w:val="00D94D99"/>
    <w:rsid w:val="00DB324A"/>
    <w:rsid w:val="00DF0B2D"/>
    <w:rsid w:val="00E44566"/>
    <w:rsid w:val="00EA5D93"/>
    <w:rsid w:val="00EC5468"/>
    <w:rsid w:val="00ED5D68"/>
    <w:rsid w:val="00EF3DF3"/>
    <w:rsid w:val="00F147B9"/>
    <w:rsid w:val="00F278A4"/>
    <w:rsid w:val="00FC01D3"/>
    <w:rsid w:val="00FC417B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AB8FF9-1883-4F14-979A-63FEF7CB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Ey&#240;ubla&#240;%20vegna%20umsagn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1D6198C010478C8550FF5E3F2D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C067-45FF-47D2-8C15-F623DA7838F4}"/>
      </w:docPartPr>
      <w:docPartBody>
        <w:p w:rsidR="000C65F6" w:rsidRDefault="00945C66">
          <w:pPr>
            <w:pStyle w:val="F01D6198C010478C8550FF5E3F2D5492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6"/>
    <w:rsid w:val="000C65F6"/>
    <w:rsid w:val="009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C379301E7F48DB8D3A0884F4EBF1A5">
    <w:name w:val="91C379301E7F48DB8D3A0884F4EBF1A5"/>
  </w:style>
  <w:style w:type="paragraph" w:customStyle="1" w:styleId="A8B1F46CEE1D4FCC98BCFBBC837DC3CC">
    <w:name w:val="A8B1F46CEE1D4FCC98BCFBBC837DC3CC"/>
  </w:style>
  <w:style w:type="paragraph" w:customStyle="1" w:styleId="1DCD2EB379A140158966B45D8466C867">
    <w:name w:val="1DCD2EB379A140158966B45D8466C867"/>
  </w:style>
  <w:style w:type="paragraph" w:customStyle="1" w:styleId="F01D6198C010478C8550FF5E3F2D5492">
    <w:name w:val="F01D6198C010478C8550FF5E3F2D5492"/>
  </w:style>
  <w:style w:type="paragraph" w:customStyle="1" w:styleId="F38D006AC5A34453AF9A6BA677ADE98F">
    <w:name w:val="F38D006AC5A34453AF9A6BA677ADE98F"/>
  </w:style>
  <w:style w:type="paragraph" w:customStyle="1" w:styleId="2CC6B7F3EBE943CCA432588ED8D09C30">
    <w:name w:val="2CC6B7F3EBE943CCA432588ED8D09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1D35EF-C266-4193-B2BD-50A25526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Eyðublað vegna umsagnar</Template>
  <TotalTime>1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Guðrún Finnborg Þórðardóttir</dc:creator>
  <cp:keywords/>
  <dc:description/>
  <cp:lastModifiedBy>FME Sigurður Valgeirsson</cp:lastModifiedBy>
  <cp:revision>2</cp:revision>
  <dcterms:created xsi:type="dcterms:W3CDTF">2019-05-28T08:48:00Z</dcterms:created>
  <dcterms:modified xsi:type="dcterms:W3CDTF">2019-05-28T08:48:00Z</dcterms:modified>
</cp:coreProperties>
</file>