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EF467E" w:rsidRDefault="00D2702A" w:rsidP="00D2702A">
      <w:pPr>
        <w:ind w:left="-567"/>
      </w:pPr>
    </w:p>
    <w:p w14:paraId="6BE68E55" w14:textId="084E2237" w:rsidR="00EF467E" w:rsidRPr="00EF467E" w:rsidRDefault="00622261" w:rsidP="00EF467E">
      <w:pPr>
        <w:autoSpaceDE w:val="0"/>
        <w:autoSpaceDN w:val="0"/>
        <w:adjustRightInd w:val="0"/>
        <w:spacing w:after="0"/>
        <w:jc w:val="center"/>
      </w:pPr>
      <w:r w:rsidRPr="00EF467E">
        <w:t>Eyðublað vegna umsagnar um drög a</w:t>
      </w:r>
      <w:r w:rsidR="00051170" w:rsidRPr="00051170">
        <w:t>ð spurt og svarað í tengslum við túlkun á 7. gr. innheimtulaga nr. 95/2008.</w:t>
      </w:r>
    </w:p>
    <w:p w14:paraId="233207E5" w14:textId="06EF4380" w:rsidR="00622261" w:rsidRPr="00051170" w:rsidRDefault="00622261" w:rsidP="00D2702A">
      <w:pPr>
        <w:pStyle w:val="FyrirsgnFMEbaratitill"/>
        <w:rPr>
          <w:lang w:val="is-IS"/>
        </w:rPr>
      </w:pP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32B57C25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051170">
        <w:t>11</w:t>
      </w:r>
      <w:r w:rsidR="00A8783E">
        <w:t xml:space="preserve">. </w:t>
      </w:r>
      <w:r w:rsidR="00584C7F">
        <w:t>janúar</w:t>
      </w:r>
      <w:r w:rsidR="00A8783E">
        <w:t xml:space="preserve"> 202</w:t>
      </w:r>
      <w:r w:rsidR="00584C7F">
        <w:t>3</w:t>
      </w:r>
      <w:r w:rsidR="00A8783E">
        <w:t>.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0E691C0D" w14:textId="533ECE2F" w:rsidR="00FB7237" w:rsidRPr="00051170" w:rsidRDefault="00FB7237" w:rsidP="00602005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>Vinsamlegast</w:t>
      </w:r>
      <w:r w:rsidR="00051170">
        <w:rPr>
          <w:rFonts w:ascii="Calibri" w:hAnsi="Calibri"/>
        </w:rPr>
        <w:t xml:space="preserve"> s</w:t>
      </w:r>
      <w:r w:rsidRPr="00FB7237">
        <w:t xml:space="preserve">etjið almennar umsagnir og athugasemdir við umræðuskjalið </w:t>
      </w:r>
      <w:r w:rsidR="00051170">
        <w:t>við</w:t>
      </w:r>
      <w:r w:rsidRPr="00FB7237">
        <w:t xml:space="preserve"> dálkinn „Almenn umsögn“</w:t>
      </w:r>
      <w:r w:rsidR="00051170">
        <w:t xml:space="preserve"> hér að neðan.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50157566" w14:textId="3D32B56A" w:rsidR="007D39F6" w:rsidRPr="00051170" w:rsidRDefault="00051170" w:rsidP="00051170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</w:t>
      </w:r>
      <w:r w:rsidR="00622261" w:rsidRPr="00EF467E">
        <w:rPr>
          <w:rFonts w:ascii="Calibri Light" w:hAnsi="Calibri Light"/>
        </w:rPr>
        <w:t>ilvísunardálk</w:t>
      </w:r>
      <w:r>
        <w:rPr>
          <w:rFonts w:ascii="Calibri Light" w:hAnsi="Calibri Light"/>
        </w:rPr>
        <w:t>ur</w:t>
      </w:r>
      <w:r w:rsidR="00622261" w:rsidRPr="00EF467E">
        <w:rPr>
          <w:rFonts w:ascii="Calibri Light" w:hAnsi="Calibri Light"/>
        </w:rPr>
        <w:t xml:space="preserve"> hér að ofan vísa</w:t>
      </w:r>
      <w:r>
        <w:rPr>
          <w:rFonts w:ascii="Calibri Light" w:hAnsi="Calibri Light"/>
        </w:rPr>
        <w:t>r</w:t>
      </w:r>
      <w:r w:rsidR="00622261" w:rsidRPr="00EF467E">
        <w:rPr>
          <w:rFonts w:ascii="Calibri Light" w:hAnsi="Calibri Light"/>
        </w:rPr>
        <w:t xml:space="preserve"> til umræðuskjal</w:t>
      </w:r>
      <w:r>
        <w:rPr>
          <w:rFonts w:ascii="Calibri Light" w:hAnsi="Calibri Light"/>
        </w:rPr>
        <w:t>s</w:t>
      </w:r>
      <w:r w:rsidR="00622261" w:rsidRPr="00EF467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20</w:t>
      </w:r>
      <w:r w:rsidR="00622261" w:rsidRPr="00EF467E">
        <w:rPr>
          <w:rFonts w:ascii="Calibri Light" w:hAnsi="Calibri Light"/>
        </w:rPr>
        <w:t>/202</w:t>
      </w:r>
      <w:r w:rsidR="00EF467E">
        <w:rPr>
          <w:rFonts w:ascii="Calibri Light" w:hAnsi="Calibri Light"/>
        </w:rPr>
        <w:t>2</w:t>
      </w:r>
      <w:r w:rsidR="00622261" w:rsidRPr="00EF467E">
        <w:rPr>
          <w:rFonts w:ascii="Calibri Light" w:hAnsi="Calibri Light"/>
        </w:rPr>
        <w:t xml:space="preserve"> vegna umsagnar </w:t>
      </w:r>
      <w:r>
        <w:rPr>
          <w:rFonts w:ascii="Calibri Light" w:hAnsi="Calibri Light"/>
        </w:rPr>
        <w:t>um spurt og svarað í tengslum við túlkun á 7. gr. innheimtulaga nr. 95/2008.</w:t>
      </w: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r w:rsidRPr="00584C7F">
        <w:rPr>
          <w:rFonts w:ascii="Calibri" w:hAnsi="Calibri" w:cs="Calibri"/>
        </w:rPr>
        <w:t>sedlabanki.is</w:t>
      </w:r>
      <w:r w:rsidRPr="00584C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41E3" w14:textId="77777777" w:rsidR="00B702E9" w:rsidRDefault="00B702E9" w:rsidP="00F65097">
      <w:pPr>
        <w:spacing w:after="0"/>
      </w:pPr>
      <w:r>
        <w:separator/>
      </w:r>
    </w:p>
  </w:endnote>
  <w:endnote w:type="continuationSeparator" w:id="0">
    <w:p w14:paraId="589A95A5" w14:textId="77777777" w:rsidR="00B702E9" w:rsidRDefault="00B702E9" w:rsidP="00F65097">
      <w:pPr>
        <w:spacing w:after="0"/>
      </w:pPr>
      <w:r>
        <w:continuationSeparator/>
      </w:r>
    </w:p>
  </w:endnote>
  <w:endnote w:type="continuationNotice" w:id="1">
    <w:p w14:paraId="6BEE6131" w14:textId="77777777" w:rsidR="00B702E9" w:rsidRDefault="00B702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E743" w14:textId="77777777" w:rsidR="00B702E9" w:rsidRDefault="00B702E9" w:rsidP="00F65097">
      <w:pPr>
        <w:spacing w:after="0"/>
      </w:pPr>
      <w:r>
        <w:separator/>
      </w:r>
    </w:p>
  </w:footnote>
  <w:footnote w:type="continuationSeparator" w:id="0">
    <w:p w14:paraId="5273C76D" w14:textId="77777777" w:rsidR="00B702E9" w:rsidRDefault="00B702E9" w:rsidP="00F65097">
      <w:pPr>
        <w:spacing w:after="0"/>
      </w:pPr>
      <w:r>
        <w:continuationSeparator/>
      </w:r>
    </w:p>
  </w:footnote>
  <w:footnote w:type="continuationNotice" w:id="1">
    <w:p w14:paraId="79A0AB10" w14:textId="77777777" w:rsidR="00B702E9" w:rsidRDefault="00B702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59786">
    <w:abstractNumId w:val="8"/>
  </w:num>
  <w:num w:numId="2" w16cid:durableId="1332760196">
    <w:abstractNumId w:val="13"/>
  </w:num>
  <w:num w:numId="3" w16cid:durableId="534512837">
    <w:abstractNumId w:val="12"/>
  </w:num>
  <w:num w:numId="4" w16cid:durableId="766001453">
    <w:abstractNumId w:val="10"/>
  </w:num>
  <w:num w:numId="5" w16cid:durableId="1014915532">
    <w:abstractNumId w:val="3"/>
  </w:num>
  <w:num w:numId="6" w16cid:durableId="1030109793">
    <w:abstractNumId w:val="14"/>
  </w:num>
  <w:num w:numId="7" w16cid:durableId="1389956514">
    <w:abstractNumId w:val="15"/>
  </w:num>
  <w:num w:numId="8" w16cid:durableId="653682440">
    <w:abstractNumId w:val="16"/>
  </w:num>
  <w:num w:numId="9" w16cid:durableId="870459127">
    <w:abstractNumId w:val="17"/>
  </w:num>
  <w:num w:numId="10" w16cid:durableId="222104812">
    <w:abstractNumId w:val="1"/>
  </w:num>
  <w:num w:numId="11" w16cid:durableId="7760409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576041">
    <w:abstractNumId w:val="23"/>
  </w:num>
  <w:num w:numId="13" w16cid:durableId="273833990">
    <w:abstractNumId w:val="11"/>
  </w:num>
  <w:num w:numId="14" w16cid:durableId="2020962731">
    <w:abstractNumId w:val="1"/>
  </w:num>
  <w:num w:numId="15" w16cid:durableId="601694169">
    <w:abstractNumId w:val="1"/>
  </w:num>
  <w:num w:numId="16" w16cid:durableId="36780545">
    <w:abstractNumId w:val="7"/>
  </w:num>
  <w:num w:numId="17" w16cid:durableId="237518970">
    <w:abstractNumId w:val="2"/>
  </w:num>
  <w:num w:numId="18" w16cid:durableId="1577283799">
    <w:abstractNumId w:val="6"/>
  </w:num>
  <w:num w:numId="19" w16cid:durableId="786505880">
    <w:abstractNumId w:val="18"/>
  </w:num>
  <w:num w:numId="20" w16cid:durableId="1132021771">
    <w:abstractNumId w:val="21"/>
  </w:num>
  <w:num w:numId="21" w16cid:durableId="489906785">
    <w:abstractNumId w:val="1"/>
  </w:num>
  <w:num w:numId="22" w16cid:durableId="422458669">
    <w:abstractNumId w:val="1"/>
  </w:num>
  <w:num w:numId="23" w16cid:durableId="2128157049">
    <w:abstractNumId w:val="1"/>
  </w:num>
  <w:num w:numId="24" w16cid:durableId="279604018">
    <w:abstractNumId w:val="9"/>
  </w:num>
  <w:num w:numId="25" w16cid:durableId="2033258341">
    <w:abstractNumId w:val="1"/>
  </w:num>
  <w:num w:numId="26" w16cid:durableId="314455090">
    <w:abstractNumId w:val="1"/>
  </w:num>
  <w:num w:numId="27" w16cid:durableId="1161577593">
    <w:abstractNumId w:val="1"/>
  </w:num>
  <w:num w:numId="28" w16cid:durableId="345064855">
    <w:abstractNumId w:val="1"/>
  </w:num>
  <w:num w:numId="29" w16cid:durableId="263616994">
    <w:abstractNumId w:val="1"/>
  </w:num>
  <w:num w:numId="30" w16cid:durableId="44914968">
    <w:abstractNumId w:val="1"/>
  </w:num>
  <w:num w:numId="31" w16cid:durableId="143544347">
    <w:abstractNumId w:val="1"/>
  </w:num>
  <w:num w:numId="32" w16cid:durableId="1441024608">
    <w:abstractNumId w:val="19"/>
  </w:num>
  <w:num w:numId="33" w16cid:durableId="1912887605">
    <w:abstractNumId w:val="1"/>
  </w:num>
  <w:num w:numId="34" w16cid:durableId="1000083353">
    <w:abstractNumId w:val="1"/>
  </w:num>
  <w:num w:numId="35" w16cid:durableId="1809737055">
    <w:abstractNumId w:val="22"/>
  </w:num>
  <w:num w:numId="36" w16cid:durableId="1246573702">
    <w:abstractNumId w:val="0"/>
  </w:num>
  <w:num w:numId="37" w16cid:durableId="1030186519">
    <w:abstractNumId w:val="1"/>
  </w:num>
  <w:num w:numId="38" w16cid:durableId="1969315813">
    <w:abstractNumId w:val="5"/>
  </w:num>
  <w:num w:numId="39" w16cid:durableId="125770805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585545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5378492">
    <w:abstractNumId w:val="1"/>
  </w:num>
  <w:num w:numId="42" w16cid:durableId="1737318232">
    <w:abstractNumId w:val="1"/>
  </w:num>
  <w:num w:numId="43" w16cid:durableId="569317429">
    <w:abstractNumId w:val="4"/>
  </w:num>
  <w:num w:numId="44" w16cid:durableId="1679043217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9054418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844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pI9BBmf3kzrB0yMRVOjnkIIJgXWO1L7j8JWU7CuZkpEEKG3uCQhcvBtPkDC7KstHnIKL2s/ib/GxQjXMniUbA==" w:salt="H69pLDbbN1/ZW1kFFAWiI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1170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B9C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4C7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100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30D8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170C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6F2EAF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2AF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8783E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B7151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02E9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97637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76B67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DF47C0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EF467E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C6270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Sigurður Valgeirsson</cp:lastModifiedBy>
  <cp:revision>2</cp:revision>
  <cp:lastPrinted>2019-11-13T14:29:00Z</cp:lastPrinted>
  <dcterms:created xsi:type="dcterms:W3CDTF">2022-12-21T12:39:00Z</dcterms:created>
  <dcterms:modified xsi:type="dcterms:W3CDTF">2022-12-21T12:39:00Z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vegna spurt og svarað í tengslum við 7. gr. innheimtulaga nr. 95 2008</vt:lpwstr>
  </property>
  <property fmtid="{D5CDD505-2E9C-101B-9397-08002B2CF9AE}" pid="5" name="One_Number">
    <vt:lpwstr>2211150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Guðrúnhalla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0.3</vt:lpwstr>
  </property>
</Properties>
</file>